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3D" w:rsidRDefault="00185CD3" w:rsidP="008F2033">
      <w:pPr>
        <w:autoSpaceDE w:val="0"/>
        <w:autoSpaceDN w:val="0"/>
        <w:adjustRightInd w:val="0"/>
        <w:jc w:val="left"/>
        <w:rPr>
          <w:rFonts w:ascii="黑体" w:eastAsia="黑体" w:hAnsi="黑体" w:cs="黑体"/>
          <w:color w:val="FF0000"/>
          <w:sz w:val="72"/>
          <w:szCs w:val="72"/>
        </w:rPr>
      </w:pPr>
      <w:r w:rsidRPr="00B315C1">
        <w:rPr>
          <w:rFonts w:ascii="黑体" w:eastAsia="黑体" w:hAnsi="黑体" w:cs="黑体"/>
          <w:color w:val="FF00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81.75pt">
            <v:imagedata r:id="rId8" o:title=""/>
          </v:shape>
        </w:pict>
      </w:r>
    </w:p>
    <w:p w:rsidR="00670FCE" w:rsidRDefault="00185CD3" w:rsidP="00670FCE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36"/>
          <w:szCs w:val="36"/>
        </w:rPr>
      </w:pPr>
      <w:r w:rsidRPr="00B315C1">
        <w:rPr>
          <w:rFonts w:ascii="宋体" w:cs="宋体"/>
          <w:b/>
          <w:kern w:val="0"/>
          <w:sz w:val="36"/>
          <w:szCs w:val="36"/>
        </w:rPr>
        <w:pict>
          <v:shape id="_x0000_i1026" type="#_x0000_t75" style="width:201pt;height:263.25pt">
            <v:imagedata r:id="rId9" o:title="2020090521390120120"/>
          </v:shape>
        </w:pict>
      </w:r>
      <w:r w:rsidR="00B315C1" w:rsidRPr="00B315C1">
        <w:rPr>
          <w:rFonts w:ascii="宋体" w:cs="宋体"/>
          <w:b/>
          <w:kern w:val="0"/>
          <w:sz w:val="36"/>
          <w:szCs w:val="36"/>
        </w:rPr>
        <w:pict>
          <v:shape id="_x0000_i1027" type="#_x0000_t75" style="width:399pt;height:227.25pt">
            <v:imagedata r:id="rId10" o:title="20200905214065526552"/>
          </v:shape>
        </w:pict>
      </w:r>
    </w:p>
    <w:p w:rsidR="007C1181" w:rsidRDefault="007C1181" w:rsidP="00670FCE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36"/>
          <w:szCs w:val="36"/>
        </w:rPr>
      </w:pPr>
    </w:p>
    <w:p w:rsidR="00185CD3" w:rsidRDefault="007C1181" w:rsidP="00185CD3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7C1181">
        <w:rPr>
          <w:rFonts w:ascii="宋体" w:hAnsi="宋体" w:cs="宋体" w:hint="eastAsia"/>
          <w:color w:val="000000"/>
          <w:kern w:val="0"/>
          <w:sz w:val="28"/>
          <w:szCs w:val="28"/>
        </w:rPr>
        <w:t>百姓</w:t>
      </w:r>
      <w:proofErr w:type="gramStart"/>
      <w:r w:rsidRPr="007C1181">
        <w:rPr>
          <w:rFonts w:ascii="宋体" w:hAnsi="宋体" w:cs="宋体" w:hint="eastAsia"/>
          <w:color w:val="000000"/>
          <w:kern w:val="0"/>
          <w:sz w:val="28"/>
          <w:szCs w:val="28"/>
        </w:rPr>
        <w:t>才艺网</w:t>
      </w:r>
      <w:proofErr w:type="gramEnd"/>
      <w:r w:rsidRPr="007C1181">
        <w:rPr>
          <w:rFonts w:ascii="宋体" w:hAnsi="宋体" w:cs="宋体" w:hint="eastAsia"/>
          <w:color w:val="000000"/>
          <w:kern w:val="0"/>
          <w:sz w:val="28"/>
          <w:szCs w:val="28"/>
        </w:rPr>
        <w:t>创始人、总编辑邵华漫画像自2019年11月13日向国家商标局递交申请，经过9个月审核受理，于2020年8月14日申</w:t>
      </w:r>
      <w:r w:rsidRPr="007C1181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请商标正式获批，国际分类42类，期限为2020年8月14日至2030年8月13日。</w:t>
      </w:r>
    </w:p>
    <w:p w:rsidR="00185CD3" w:rsidRPr="00185CD3" w:rsidRDefault="00185CD3" w:rsidP="00185CD3">
      <w:pPr>
        <w:widowControl/>
        <w:shd w:val="clear" w:color="auto" w:fill="FFFFFF"/>
        <w:spacing w:before="100" w:beforeAutospacing="1" w:after="100" w:afterAutospacing="1" w:line="360" w:lineRule="atLeast"/>
        <w:ind w:firstLineChars="200" w:firstLine="560"/>
        <w:jc w:val="left"/>
        <w:rPr>
          <w:rFonts w:ascii="����" w:hAnsi="����" w:cs="宋体"/>
          <w:color w:val="000000"/>
          <w:kern w:val="0"/>
          <w:sz w:val="28"/>
          <w:szCs w:val="28"/>
        </w:rPr>
      </w:pPr>
      <w:r w:rsidRPr="00185CD3">
        <w:rPr>
          <w:rFonts w:ascii="宋体" w:hAnsi="宋体" w:cs="宋体" w:hint="eastAsia"/>
          <w:color w:val="000000"/>
          <w:kern w:val="0"/>
          <w:sz w:val="28"/>
          <w:szCs w:val="28"/>
        </w:rPr>
        <w:t>商标说明：百姓才艺网创始人邵华吉祥如意漫画像笑迎八方才俊，为品牌及名优商品代言，图像左侧是邵华本人一笔下来的艺术签名，手指着笔记本寓意我创建了互联网站13年，网聚天下人才和品牌名优商品。</w:t>
      </w:r>
      <w:r w:rsidRPr="00185CD3">
        <w:rPr>
          <w:rFonts w:ascii="����" w:hAnsi="����" w:cs="宋体"/>
          <w:color w:val="000000"/>
          <w:kern w:val="0"/>
          <w:sz w:val="28"/>
          <w:szCs w:val="28"/>
        </w:rPr>
        <w:t xml:space="preserve"> </w:t>
      </w:r>
    </w:p>
    <w:p w:rsidR="007C1181" w:rsidRPr="00185CD3" w:rsidRDefault="007C1181" w:rsidP="007C1181">
      <w:pPr>
        <w:autoSpaceDE w:val="0"/>
        <w:autoSpaceDN w:val="0"/>
        <w:adjustRightInd w:val="0"/>
        <w:jc w:val="left"/>
        <w:rPr>
          <w:rFonts w:ascii="宋体" w:cs="宋体"/>
          <w:b/>
          <w:kern w:val="0"/>
          <w:sz w:val="36"/>
          <w:szCs w:val="36"/>
        </w:rPr>
      </w:pPr>
    </w:p>
    <w:p w:rsidR="00670FCE" w:rsidRDefault="00670FCE" w:rsidP="00670FCE">
      <w:pPr>
        <w:autoSpaceDE w:val="0"/>
        <w:autoSpaceDN w:val="0"/>
        <w:adjustRightInd w:val="0"/>
        <w:jc w:val="center"/>
        <w:rPr>
          <w:rFonts w:ascii="宋体" w:cs="宋体"/>
          <w:b/>
          <w:color w:val="FF0000"/>
          <w:kern w:val="0"/>
          <w:sz w:val="36"/>
          <w:szCs w:val="36"/>
          <w:lang w:val="zh-CN"/>
        </w:rPr>
      </w:pPr>
      <w:r>
        <w:rPr>
          <w:rFonts w:ascii="宋体" w:cs="宋体" w:hint="eastAsia"/>
          <w:b/>
          <w:kern w:val="0"/>
          <w:sz w:val="36"/>
          <w:szCs w:val="36"/>
        </w:rPr>
        <w:t>饭店名称:</w:t>
      </w:r>
      <w:r w:rsidRPr="00670FCE">
        <w:rPr>
          <w:rFonts w:ascii="宋体" w:cs="宋体" w:hint="eastAsia"/>
          <w:b/>
          <w:color w:val="FF0000"/>
          <w:kern w:val="0"/>
          <w:sz w:val="36"/>
          <w:szCs w:val="36"/>
          <w:lang w:val="zh-CN"/>
        </w:rPr>
        <w:t xml:space="preserve"> </w:t>
      </w:r>
      <w:r>
        <w:rPr>
          <w:rFonts w:ascii="宋体" w:cs="宋体" w:hint="eastAsia"/>
          <w:b/>
          <w:color w:val="FF0000"/>
          <w:kern w:val="0"/>
          <w:sz w:val="36"/>
          <w:szCs w:val="36"/>
          <w:lang w:val="zh-CN"/>
        </w:rPr>
        <w:t>邵华 大碗面</w:t>
      </w:r>
    </w:p>
    <w:p w:rsidR="007C1181" w:rsidRPr="008B0B3D" w:rsidRDefault="007C1181" w:rsidP="00670FCE">
      <w:pPr>
        <w:autoSpaceDE w:val="0"/>
        <w:autoSpaceDN w:val="0"/>
        <w:adjustRightInd w:val="0"/>
        <w:jc w:val="center"/>
        <w:rPr>
          <w:rFonts w:ascii="宋体" w:cs="宋体"/>
          <w:b/>
          <w:color w:val="FF0000"/>
          <w:kern w:val="0"/>
          <w:sz w:val="36"/>
          <w:szCs w:val="36"/>
          <w:lang w:val="zh-CN"/>
        </w:rPr>
      </w:pPr>
    </w:p>
    <w:p w:rsidR="00EF3268" w:rsidRPr="00F20C22" w:rsidRDefault="00670FCE" w:rsidP="00670FCE">
      <w:pPr>
        <w:numPr>
          <w:ilvl w:val="0"/>
          <w:numId w:val="1"/>
        </w:numPr>
        <w:autoSpaceDE w:val="0"/>
        <w:autoSpaceDN w:val="0"/>
        <w:adjustRightInd w:val="0"/>
        <w:rPr>
          <w:rFonts w:ascii="宋体" w:cs="宋体"/>
          <w:b/>
          <w:kern w:val="0"/>
          <w:sz w:val="32"/>
          <w:szCs w:val="32"/>
        </w:rPr>
      </w:pPr>
      <w:r w:rsidRPr="00F20C22">
        <w:rPr>
          <w:rFonts w:ascii="宋体" w:cs="宋体" w:hint="eastAsia"/>
          <w:b/>
          <w:kern w:val="0"/>
          <w:sz w:val="32"/>
          <w:szCs w:val="32"/>
        </w:rPr>
        <w:t>面条：</w:t>
      </w:r>
      <w:r w:rsidRPr="00F20C22">
        <w:rPr>
          <w:rFonts w:ascii="宋体" w:cs="宋体" w:hint="eastAsia"/>
          <w:b/>
          <w:color w:val="0D0D0D" w:themeColor="text1" w:themeTint="F2"/>
          <w:kern w:val="0"/>
          <w:sz w:val="32"/>
          <w:szCs w:val="32"/>
        </w:rPr>
        <w:t>金</w:t>
      </w:r>
      <w:r w:rsidRPr="00F20C22">
        <w:rPr>
          <w:rFonts w:ascii="宋体" w:cs="宋体" w:hint="eastAsia"/>
          <w:b/>
          <w:color w:val="DBE5F1" w:themeColor="accent1" w:themeTint="33"/>
          <w:kern w:val="0"/>
          <w:sz w:val="32"/>
          <w:szCs w:val="32"/>
        </w:rPr>
        <w:t>面</w:t>
      </w:r>
      <w:r w:rsidRPr="00F20C22">
        <w:rPr>
          <w:rFonts w:ascii="宋体" w:cs="宋体" w:hint="eastAsia"/>
          <w:b/>
          <w:kern w:val="0"/>
          <w:sz w:val="32"/>
          <w:szCs w:val="32"/>
        </w:rPr>
        <w:t>、木</w:t>
      </w:r>
      <w:r w:rsidRPr="00F20C22">
        <w:rPr>
          <w:rFonts w:ascii="宋体" w:cs="宋体" w:hint="eastAsia"/>
          <w:b/>
          <w:color w:val="00B050"/>
          <w:kern w:val="0"/>
          <w:sz w:val="32"/>
          <w:szCs w:val="32"/>
        </w:rPr>
        <w:t>面</w:t>
      </w:r>
      <w:r w:rsidRPr="00F20C22">
        <w:rPr>
          <w:rFonts w:ascii="宋体" w:cs="宋体" w:hint="eastAsia"/>
          <w:b/>
          <w:kern w:val="0"/>
          <w:sz w:val="32"/>
          <w:szCs w:val="32"/>
        </w:rPr>
        <w:t>、水面、火</w:t>
      </w:r>
      <w:r w:rsidRPr="00F20C22">
        <w:rPr>
          <w:rFonts w:ascii="宋体" w:cs="宋体" w:hint="eastAsia"/>
          <w:b/>
          <w:color w:val="FF0000"/>
          <w:kern w:val="0"/>
          <w:sz w:val="32"/>
          <w:szCs w:val="32"/>
        </w:rPr>
        <w:t>面</w:t>
      </w:r>
      <w:r w:rsidRPr="00F20C22">
        <w:rPr>
          <w:rFonts w:ascii="宋体" w:cs="宋体" w:hint="eastAsia"/>
          <w:b/>
          <w:kern w:val="0"/>
          <w:sz w:val="32"/>
          <w:szCs w:val="32"/>
        </w:rPr>
        <w:t>、土</w:t>
      </w:r>
      <w:r w:rsidRPr="00F20C22">
        <w:rPr>
          <w:rFonts w:ascii="宋体" w:cs="宋体" w:hint="eastAsia"/>
          <w:b/>
          <w:color w:val="FFC000"/>
          <w:kern w:val="0"/>
          <w:sz w:val="32"/>
          <w:szCs w:val="32"/>
        </w:rPr>
        <w:t>面</w:t>
      </w:r>
      <w:r w:rsidRPr="00F20C22">
        <w:rPr>
          <w:rFonts w:ascii="宋体" w:cs="宋体" w:hint="eastAsia"/>
          <w:b/>
          <w:kern w:val="0"/>
          <w:sz w:val="32"/>
          <w:szCs w:val="32"/>
        </w:rPr>
        <w:t>五种</w:t>
      </w:r>
    </w:p>
    <w:p w:rsidR="00542183" w:rsidRPr="00F20C22" w:rsidRDefault="00542183" w:rsidP="00670FCE">
      <w:pPr>
        <w:autoSpaceDE w:val="0"/>
        <w:autoSpaceDN w:val="0"/>
        <w:adjustRightInd w:val="0"/>
        <w:ind w:left="750"/>
        <w:rPr>
          <w:rFonts w:ascii="宋体" w:cs="宋体"/>
          <w:b/>
          <w:color w:val="0D0D0D" w:themeColor="text1" w:themeTint="F2"/>
          <w:kern w:val="0"/>
          <w:sz w:val="32"/>
          <w:szCs w:val="32"/>
        </w:rPr>
      </w:pPr>
      <w:r w:rsidRPr="00F20C22">
        <w:rPr>
          <w:rFonts w:ascii="宋体" w:cs="宋体" w:hint="eastAsia"/>
          <w:b/>
          <w:color w:val="0D0D0D" w:themeColor="text1" w:themeTint="F2"/>
          <w:kern w:val="0"/>
          <w:sz w:val="32"/>
          <w:szCs w:val="32"/>
        </w:rPr>
        <w:t>1、面养生文化</w:t>
      </w:r>
    </w:p>
    <w:p w:rsidR="00670FCE" w:rsidRPr="00AE7A15" w:rsidRDefault="00670FCE" w:rsidP="00670FCE">
      <w:pPr>
        <w:autoSpaceDE w:val="0"/>
        <w:autoSpaceDN w:val="0"/>
        <w:adjustRightInd w:val="0"/>
        <w:ind w:left="75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 w:rsidRPr="00AE7A15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金面：白萝卜入面（清肺</w:t>
      </w:r>
      <w:r w:rsidR="00542183" w:rsidRPr="00AE7A15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、洁体、润容</w:t>
      </w:r>
      <w:r w:rsidRPr="00AE7A15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）</w:t>
      </w:r>
    </w:p>
    <w:p w:rsidR="00670FCE" w:rsidRPr="00AE7A15" w:rsidRDefault="00670FCE" w:rsidP="00670FCE">
      <w:pPr>
        <w:autoSpaceDE w:val="0"/>
        <w:autoSpaceDN w:val="0"/>
        <w:adjustRightInd w:val="0"/>
        <w:ind w:left="750"/>
        <w:rPr>
          <w:rFonts w:ascii="宋体" w:cs="宋体"/>
          <w:kern w:val="0"/>
          <w:sz w:val="28"/>
          <w:szCs w:val="28"/>
        </w:rPr>
      </w:pPr>
      <w:r w:rsidRPr="00AE7A15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水面：</w:t>
      </w:r>
      <w:r w:rsidR="00542183" w:rsidRPr="00AE7A15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黑豆水入面（滋肾明目、泄肝火）</w:t>
      </w:r>
    </w:p>
    <w:p w:rsidR="00670FCE" w:rsidRPr="00AE7A15" w:rsidRDefault="00670FCE" w:rsidP="00670FCE">
      <w:pPr>
        <w:autoSpaceDE w:val="0"/>
        <w:autoSpaceDN w:val="0"/>
        <w:adjustRightInd w:val="0"/>
        <w:ind w:left="75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 w:rsidRPr="00AE7A15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木面：</w:t>
      </w:r>
      <w:r w:rsidR="00542183" w:rsidRPr="00AE7A15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绿豆水入面（解毒助筋骨、提阳气）</w:t>
      </w:r>
    </w:p>
    <w:p w:rsidR="00670FCE" w:rsidRPr="00AE7A15" w:rsidRDefault="00670FCE" w:rsidP="00670FCE">
      <w:pPr>
        <w:autoSpaceDE w:val="0"/>
        <w:autoSpaceDN w:val="0"/>
        <w:adjustRightInd w:val="0"/>
        <w:ind w:left="75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 w:rsidRPr="00AE7A15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火面：</w:t>
      </w:r>
      <w:r w:rsidR="00542183" w:rsidRPr="00AE7A15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红豆水入面（</w:t>
      </w:r>
      <w:r w:rsidR="00AE7A15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平心利脾、降火定神</w:t>
      </w:r>
      <w:r w:rsidR="00542183" w:rsidRPr="00AE7A15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）</w:t>
      </w:r>
    </w:p>
    <w:p w:rsidR="00670FCE" w:rsidRPr="00AE7A15" w:rsidRDefault="00670FCE" w:rsidP="00670FCE">
      <w:pPr>
        <w:autoSpaceDE w:val="0"/>
        <w:autoSpaceDN w:val="0"/>
        <w:adjustRightInd w:val="0"/>
        <w:ind w:left="75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 w:rsidRPr="00AE7A15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土面：</w:t>
      </w:r>
      <w:r w:rsidR="00542183" w:rsidRPr="00AE7A15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粘玉米滤水入面（助脾胃利血海）</w:t>
      </w:r>
    </w:p>
    <w:p w:rsidR="00AE7A15" w:rsidRDefault="00AE7A15" w:rsidP="00670FCE">
      <w:pPr>
        <w:autoSpaceDE w:val="0"/>
        <w:autoSpaceDN w:val="0"/>
        <w:adjustRightInd w:val="0"/>
        <w:ind w:left="750"/>
        <w:rPr>
          <w:rFonts w:ascii="宋体" w:cs="宋体"/>
          <w:b/>
          <w:color w:val="0D0D0D" w:themeColor="text1" w:themeTint="F2"/>
          <w:kern w:val="0"/>
          <w:sz w:val="36"/>
          <w:szCs w:val="36"/>
        </w:rPr>
      </w:pPr>
      <w:r>
        <w:rPr>
          <w:rFonts w:ascii="宋体" w:cs="宋体" w:hint="eastAsia"/>
          <w:b/>
          <w:color w:val="0D0D0D" w:themeColor="text1" w:themeTint="F2"/>
          <w:kern w:val="0"/>
          <w:sz w:val="36"/>
          <w:szCs w:val="36"/>
        </w:rPr>
        <w:t>2、面工具</w:t>
      </w:r>
    </w:p>
    <w:p w:rsidR="00AE7A15" w:rsidRDefault="001B22C8" w:rsidP="00670FCE">
      <w:pPr>
        <w:autoSpaceDE w:val="0"/>
        <w:autoSpaceDN w:val="0"/>
        <w:adjustRightInd w:val="0"/>
        <w:ind w:left="75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 w:rsidRPr="001B22C8">
        <w:rPr>
          <w:rFonts w:ascii="宋体" w:cs="宋体" w:hint="eastAsia"/>
          <w:b/>
          <w:color w:val="0D0D0D" w:themeColor="text1" w:themeTint="F2"/>
          <w:kern w:val="0"/>
          <w:sz w:val="28"/>
          <w:szCs w:val="28"/>
        </w:rPr>
        <w:t>和面机、压面机</w:t>
      </w:r>
      <w:r w:rsidRPr="001B22C8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、</w:t>
      </w:r>
      <w:r w:rsidRPr="001B22C8">
        <w:rPr>
          <w:rFonts w:ascii="宋体" w:cs="宋体" w:hint="eastAsia"/>
          <w:b/>
          <w:color w:val="0D0D0D" w:themeColor="text1" w:themeTint="F2"/>
          <w:kern w:val="0"/>
          <w:sz w:val="28"/>
          <w:szCs w:val="28"/>
        </w:rPr>
        <w:t>冰柜、消毒柜</w:t>
      </w: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、</w:t>
      </w:r>
      <w:r w:rsidRPr="001B22C8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下面锅、捞面勺子等</w:t>
      </w:r>
    </w:p>
    <w:p w:rsidR="001B22C8" w:rsidRDefault="001B22C8" w:rsidP="00670FCE">
      <w:pPr>
        <w:autoSpaceDE w:val="0"/>
        <w:autoSpaceDN w:val="0"/>
        <w:adjustRightInd w:val="0"/>
        <w:ind w:left="750"/>
        <w:rPr>
          <w:rFonts w:ascii="宋体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b/>
          <w:color w:val="0D0D0D" w:themeColor="text1" w:themeTint="F2"/>
          <w:kern w:val="0"/>
          <w:sz w:val="28"/>
          <w:szCs w:val="28"/>
        </w:rPr>
        <w:t>专用碗、碟、快子</w:t>
      </w:r>
    </w:p>
    <w:p w:rsidR="001B22C8" w:rsidRPr="00F20C22" w:rsidRDefault="001B22C8" w:rsidP="001B22C8">
      <w:pPr>
        <w:numPr>
          <w:ilvl w:val="0"/>
          <w:numId w:val="1"/>
        </w:numPr>
        <w:autoSpaceDE w:val="0"/>
        <w:autoSpaceDN w:val="0"/>
        <w:adjustRightInd w:val="0"/>
        <w:rPr>
          <w:rFonts w:ascii="宋体" w:cs="宋体"/>
          <w:b/>
          <w:color w:val="0D0D0D" w:themeColor="text1" w:themeTint="F2"/>
          <w:kern w:val="0"/>
          <w:sz w:val="32"/>
          <w:szCs w:val="32"/>
        </w:rPr>
      </w:pPr>
      <w:r w:rsidRPr="00F20C22">
        <w:rPr>
          <w:rFonts w:ascii="宋体" w:cs="宋体" w:hint="eastAsia"/>
          <w:b/>
          <w:color w:val="0D0D0D" w:themeColor="text1" w:themeTint="F2"/>
          <w:kern w:val="0"/>
          <w:sz w:val="32"/>
          <w:szCs w:val="32"/>
        </w:rPr>
        <w:t>菜系</w:t>
      </w:r>
    </w:p>
    <w:p w:rsidR="001B22C8" w:rsidRPr="001B22C8" w:rsidRDefault="001B22C8" w:rsidP="001B22C8">
      <w:pPr>
        <w:numPr>
          <w:ilvl w:val="0"/>
          <w:numId w:val="2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 w:rsidRPr="001B22C8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羊肝、牛肉、刀鱼、鸡架（价位8元）</w:t>
      </w:r>
    </w:p>
    <w:p w:rsidR="001B22C8" w:rsidRPr="001B22C8" w:rsidRDefault="001B22C8" w:rsidP="001B22C8">
      <w:pPr>
        <w:numPr>
          <w:ilvl w:val="0"/>
          <w:numId w:val="2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 w:rsidRPr="001B22C8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煮花生米、海带丝、土豆丝、干豆腐、气豆丝、鸭蛋、花</w:t>
      </w:r>
      <w:r w:rsidRPr="001B22C8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lastRenderedPageBreak/>
        <w:t>心菜、水果（价位4元）</w:t>
      </w:r>
    </w:p>
    <w:p w:rsidR="001B22C8" w:rsidRDefault="001B22C8" w:rsidP="001B22C8">
      <w:pPr>
        <w:numPr>
          <w:ilvl w:val="0"/>
          <w:numId w:val="2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 w:rsidRPr="001B22C8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豆浆五种：红豆、绿豆、黄豆、黑豆、白玉米（价位2元）</w:t>
      </w:r>
    </w:p>
    <w:p w:rsidR="001B22C8" w:rsidRDefault="001B22C8" w:rsidP="001B22C8">
      <w:pPr>
        <w:autoSpaceDE w:val="0"/>
        <w:autoSpaceDN w:val="0"/>
        <w:adjustRightInd w:val="0"/>
        <w:ind w:left="1470"/>
        <w:rPr>
          <w:rFonts w:ascii="宋体" w:cs="宋体"/>
          <w:b/>
          <w:color w:val="0D0D0D" w:themeColor="text1" w:themeTint="F2"/>
          <w:kern w:val="0"/>
          <w:sz w:val="28"/>
          <w:szCs w:val="28"/>
        </w:rPr>
      </w:pPr>
      <w:r w:rsidRPr="001B22C8">
        <w:rPr>
          <w:rFonts w:ascii="宋体" w:cs="宋体" w:hint="eastAsia"/>
          <w:b/>
          <w:color w:val="0D0D0D" w:themeColor="text1" w:themeTint="F2"/>
          <w:kern w:val="0"/>
          <w:sz w:val="28"/>
          <w:szCs w:val="28"/>
        </w:rPr>
        <w:t>说明：盘子、杯子固定、自助。</w:t>
      </w:r>
    </w:p>
    <w:p w:rsidR="00A579B9" w:rsidRPr="00F20C22" w:rsidRDefault="00A579B9" w:rsidP="00A579B9">
      <w:pPr>
        <w:numPr>
          <w:ilvl w:val="0"/>
          <w:numId w:val="1"/>
        </w:numPr>
        <w:autoSpaceDE w:val="0"/>
        <w:autoSpaceDN w:val="0"/>
        <w:adjustRightInd w:val="0"/>
        <w:rPr>
          <w:rFonts w:ascii="宋体" w:cs="宋体"/>
          <w:b/>
          <w:color w:val="0D0D0D" w:themeColor="text1" w:themeTint="F2"/>
          <w:kern w:val="0"/>
          <w:sz w:val="30"/>
          <w:szCs w:val="30"/>
        </w:rPr>
      </w:pPr>
      <w:r w:rsidRPr="00F20C22">
        <w:rPr>
          <w:rFonts w:ascii="宋体" w:cs="宋体" w:hint="eastAsia"/>
          <w:b/>
          <w:color w:val="0D0D0D" w:themeColor="text1" w:themeTint="F2"/>
          <w:kern w:val="0"/>
          <w:sz w:val="30"/>
          <w:szCs w:val="30"/>
        </w:rPr>
        <w:t>室内要求：</w:t>
      </w:r>
    </w:p>
    <w:p w:rsidR="00A579B9" w:rsidRPr="00A579B9" w:rsidRDefault="00A579B9" w:rsidP="00A579B9">
      <w:pPr>
        <w:numPr>
          <w:ilvl w:val="0"/>
          <w:numId w:val="3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 w:rsidRPr="00A579B9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室内60——160平米</w:t>
      </w:r>
    </w:p>
    <w:p w:rsidR="00A579B9" w:rsidRPr="00A579B9" w:rsidRDefault="00A579B9" w:rsidP="00A579B9">
      <w:pPr>
        <w:numPr>
          <w:ilvl w:val="0"/>
          <w:numId w:val="3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 w:rsidRPr="00A579B9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桌子靠墙摆设</w:t>
      </w:r>
    </w:p>
    <w:p w:rsidR="00A579B9" w:rsidRPr="00A579B9" w:rsidRDefault="00A579B9" w:rsidP="00A579B9">
      <w:pPr>
        <w:numPr>
          <w:ilvl w:val="0"/>
          <w:numId w:val="3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 w:rsidRPr="00A579B9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墙壁55寸多功能电视（可链接互联网）播放养生、文艺汇演节目、画家、演奏家文化资讯</w:t>
      </w: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；</w:t>
      </w:r>
    </w:p>
    <w:p w:rsidR="00A579B9" w:rsidRDefault="00A579B9" w:rsidP="00A579B9">
      <w:pPr>
        <w:numPr>
          <w:ilvl w:val="0"/>
          <w:numId w:val="3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 w:rsidRPr="00A579B9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墙壁装饰名家书画作品（标价收藏</w:t>
      </w: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便卖</w:t>
      </w:r>
      <w:r w:rsidRPr="00A579B9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）</w:t>
      </w: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文化欣赏、销售；</w:t>
      </w:r>
    </w:p>
    <w:p w:rsidR="00A579B9" w:rsidRPr="00F20C22" w:rsidRDefault="00A579B9" w:rsidP="00A579B9">
      <w:pPr>
        <w:numPr>
          <w:ilvl w:val="0"/>
          <w:numId w:val="1"/>
        </w:numPr>
        <w:autoSpaceDE w:val="0"/>
        <w:autoSpaceDN w:val="0"/>
        <w:adjustRightInd w:val="0"/>
        <w:rPr>
          <w:rFonts w:ascii="宋体" w:cs="宋体"/>
          <w:b/>
          <w:color w:val="0D0D0D" w:themeColor="text1" w:themeTint="F2"/>
          <w:kern w:val="0"/>
          <w:sz w:val="28"/>
          <w:szCs w:val="28"/>
        </w:rPr>
      </w:pPr>
      <w:r w:rsidRPr="00F20C22">
        <w:rPr>
          <w:rFonts w:ascii="宋体" w:cs="宋体" w:hint="eastAsia"/>
          <w:b/>
          <w:color w:val="0D0D0D" w:themeColor="text1" w:themeTint="F2"/>
          <w:kern w:val="0"/>
          <w:sz w:val="28"/>
          <w:szCs w:val="28"/>
        </w:rPr>
        <w:t>加盟连锁</w:t>
      </w:r>
    </w:p>
    <w:p w:rsidR="00A579B9" w:rsidRDefault="00A579B9" w:rsidP="00A579B9">
      <w:pPr>
        <w:numPr>
          <w:ilvl w:val="0"/>
          <w:numId w:val="4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一次性支付3万</w:t>
      </w:r>
    </w:p>
    <w:p w:rsidR="00A579B9" w:rsidRDefault="00A579B9" w:rsidP="00A579B9">
      <w:pPr>
        <w:numPr>
          <w:ilvl w:val="0"/>
          <w:numId w:val="4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分期月结账利润10%</w:t>
      </w:r>
      <w:r w:rsidR="008615BF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支付；</w:t>
      </w:r>
    </w:p>
    <w:p w:rsidR="008615BF" w:rsidRDefault="008615BF" w:rsidP="00A579B9">
      <w:pPr>
        <w:numPr>
          <w:ilvl w:val="0"/>
          <w:numId w:val="4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区域管理制度</w:t>
      </w:r>
    </w:p>
    <w:p w:rsidR="008615BF" w:rsidRDefault="008615BF" w:rsidP="00A579B9">
      <w:pPr>
        <w:numPr>
          <w:ilvl w:val="0"/>
          <w:numId w:val="4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一次性1万，或推荐3%；</w:t>
      </w:r>
    </w:p>
    <w:p w:rsidR="008615BF" w:rsidRDefault="008615BF" w:rsidP="008615BF">
      <w:pPr>
        <w:numPr>
          <w:ilvl w:val="0"/>
          <w:numId w:val="1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 w:rsidRPr="00F20C22">
        <w:rPr>
          <w:rFonts w:ascii="宋体" w:cs="宋体" w:hint="eastAsia"/>
          <w:b/>
          <w:color w:val="0D0D0D" w:themeColor="text1" w:themeTint="F2"/>
          <w:kern w:val="0"/>
          <w:sz w:val="28"/>
          <w:szCs w:val="28"/>
        </w:rPr>
        <w:t>店内服务</w:t>
      </w: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：</w:t>
      </w:r>
    </w:p>
    <w:p w:rsidR="008615BF" w:rsidRDefault="008615BF" w:rsidP="008615BF">
      <w:pPr>
        <w:numPr>
          <w:ilvl w:val="0"/>
          <w:numId w:val="5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代销30种商品</w:t>
      </w:r>
    </w:p>
    <w:p w:rsidR="008615BF" w:rsidRDefault="008615BF" w:rsidP="008615BF">
      <w:pPr>
        <w:numPr>
          <w:ilvl w:val="0"/>
          <w:numId w:val="5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广告业务窗口</w:t>
      </w:r>
    </w:p>
    <w:p w:rsidR="008615BF" w:rsidRDefault="008615BF" w:rsidP="008615BF">
      <w:pPr>
        <w:numPr>
          <w:ilvl w:val="0"/>
          <w:numId w:val="5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外卖服务</w:t>
      </w:r>
    </w:p>
    <w:p w:rsidR="008615BF" w:rsidRDefault="008615BF" w:rsidP="008615BF">
      <w:pPr>
        <w:numPr>
          <w:ilvl w:val="0"/>
          <w:numId w:val="5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书架</w:t>
      </w:r>
      <w:r w:rsidR="00F22556"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展示（销售、登记外借）</w:t>
      </w:r>
    </w:p>
    <w:p w:rsidR="00A91D7C" w:rsidRPr="00A91D7C" w:rsidRDefault="00A91D7C" w:rsidP="00A91D7C">
      <w:pPr>
        <w:numPr>
          <w:ilvl w:val="0"/>
          <w:numId w:val="1"/>
        </w:numPr>
        <w:autoSpaceDE w:val="0"/>
        <w:autoSpaceDN w:val="0"/>
        <w:adjustRightInd w:val="0"/>
        <w:rPr>
          <w:rFonts w:ascii="宋体" w:cs="宋体"/>
          <w:b/>
          <w:color w:val="0D0D0D" w:themeColor="text1" w:themeTint="F2"/>
          <w:kern w:val="0"/>
          <w:sz w:val="28"/>
          <w:szCs w:val="28"/>
        </w:rPr>
      </w:pPr>
      <w:r w:rsidRPr="00A91D7C">
        <w:rPr>
          <w:rFonts w:ascii="宋体" w:cs="宋体" w:hint="eastAsia"/>
          <w:b/>
          <w:color w:val="0D0D0D" w:themeColor="text1" w:themeTint="F2"/>
          <w:kern w:val="0"/>
          <w:sz w:val="28"/>
          <w:szCs w:val="28"/>
        </w:rPr>
        <w:t>主题思想</w:t>
      </w:r>
    </w:p>
    <w:p w:rsidR="00A91D7C" w:rsidRDefault="00A91D7C" w:rsidP="00A91D7C">
      <w:pPr>
        <w:numPr>
          <w:ilvl w:val="0"/>
          <w:numId w:val="6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健康养生</w:t>
      </w:r>
    </w:p>
    <w:p w:rsidR="00A91D7C" w:rsidRDefault="00A91D7C" w:rsidP="00A91D7C">
      <w:pPr>
        <w:numPr>
          <w:ilvl w:val="0"/>
          <w:numId w:val="6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文化驿站</w:t>
      </w:r>
    </w:p>
    <w:p w:rsidR="00A91D7C" w:rsidRDefault="00A91D7C" w:rsidP="00A91D7C">
      <w:pPr>
        <w:numPr>
          <w:ilvl w:val="0"/>
          <w:numId w:val="6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文友善接</w:t>
      </w:r>
    </w:p>
    <w:p w:rsidR="00A91D7C" w:rsidRDefault="00A91D7C" w:rsidP="00A91D7C">
      <w:pPr>
        <w:numPr>
          <w:ilvl w:val="0"/>
          <w:numId w:val="6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lastRenderedPageBreak/>
        <w:t>文明服务</w:t>
      </w:r>
    </w:p>
    <w:p w:rsidR="00A91D7C" w:rsidRPr="00A579B9" w:rsidRDefault="00A91D7C" w:rsidP="00A91D7C">
      <w:pPr>
        <w:numPr>
          <w:ilvl w:val="0"/>
          <w:numId w:val="6"/>
        </w:numPr>
        <w:autoSpaceDE w:val="0"/>
        <w:autoSpaceDN w:val="0"/>
        <w:adjustRightInd w:val="0"/>
        <w:rPr>
          <w:rFonts w:ascii="宋体" w:cs="宋体"/>
          <w:color w:val="0D0D0D" w:themeColor="text1" w:themeTint="F2"/>
          <w:kern w:val="0"/>
          <w:sz w:val="28"/>
          <w:szCs w:val="28"/>
        </w:rPr>
      </w:pPr>
      <w:r>
        <w:rPr>
          <w:rFonts w:ascii="宋体" w:cs="宋体" w:hint="eastAsia"/>
          <w:color w:val="0D0D0D" w:themeColor="text1" w:themeTint="F2"/>
          <w:kern w:val="0"/>
          <w:sz w:val="28"/>
          <w:szCs w:val="28"/>
        </w:rPr>
        <w:t>人生加油站</w:t>
      </w:r>
    </w:p>
    <w:p w:rsidR="00542183" w:rsidRPr="00F20C22" w:rsidRDefault="007C1181" w:rsidP="007C1181">
      <w:pPr>
        <w:numPr>
          <w:ilvl w:val="0"/>
          <w:numId w:val="1"/>
        </w:numPr>
        <w:autoSpaceDE w:val="0"/>
        <w:autoSpaceDN w:val="0"/>
        <w:adjustRightInd w:val="0"/>
        <w:rPr>
          <w:rFonts w:ascii="宋体" w:cs="宋体"/>
          <w:b/>
          <w:color w:val="0D0D0D" w:themeColor="text1" w:themeTint="F2"/>
          <w:kern w:val="0"/>
          <w:sz w:val="32"/>
          <w:szCs w:val="32"/>
        </w:rPr>
      </w:pPr>
      <w:r w:rsidRPr="00F20C22">
        <w:rPr>
          <w:rFonts w:ascii="宋体" w:cs="宋体" w:hint="eastAsia"/>
          <w:b/>
          <w:color w:val="0D0D0D" w:themeColor="text1" w:themeTint="F2"/>
          <w:kern w:val="0"/>
          <w:sz w:val="32"/>
          <w:szCs w:val="32"/>
        </w:rPr>
        <w:t>文案设计人</w:t>
      </w:r>
    </w:p>
    <w:p w:rsidR="007C1181" w:rsidRPr="001235E0" w:rsidRDefault="001235E0" w:rsidP="00F20C22">
      <w:pPr>
        <w:autoSpaceDE w:val="0"/>
        <w:autoSpaceDN w:val="0"/>
        <w:adjustRightInd w:val="0"/>
        <w:ind w:left="750" w:firstLineChars="200" w:firstLine="560"/>
        <w:rPr>
          <w:rFonts w:asciiTheme="majorEastAsia" w:eastAsiaTheme="majorEastAsia" w:hAnsiTheme="majorEastAsia" w:cs="宋体"/>
          <w:color w:val="0D0D0D" w:themeColor="text1" w:themeTint="F2"/>
          <w:kern w:val="0"/>
          <w:sz w:val="28"/>
          <w:szCs w:val="28"/>
        </w:rPr>
      </w:pPr>
      <w:r w:rsidRPr="001235E0">
        <w:rPr>
          <w:rFonts w:asciiTheme="majorEastAsia" w:eastAsiaTheme="majorEastAsia" w:hAnsiTheme="majorEastAsia" w:hint="eastAsia"/>
          <w:color w:val="000000"/>
          <w:sz w:val="28"/>
          <w:szCs w:val="28"/>
        </w:rPr>
        <w:t>邵华（笔名：华文，号：大易道人）1964年6月出生于吉林省白山市</w:t>
      </w:r>
      <w:r w:rsidR="00F20C22">
        <w:rPr>
          <w:rFonts w:asciiTheme="majorEastAsia" w:eastAsiaTheme="majorEastAsia" w:hAnsiTheme="majorEastAsia" w:hint="eastAsia"/>
          <w:color w:val="000000"/>
          <w:sz w:val="28"/>
          <w:szCs w:val="28"/>
        </w:rPr>
        <w:t>望江西山</w:t>
      </w:r>
      <w:r w:rsidRPr="001235E0">
        <w:rPr>
          <w:rFonts w:asciiTheme="majorEastAsia" w:eastAsiaTheme="majorEastAsia" w:hAnsiTheme="majorEastAsia" w:hint="eastAsia"/>
          <w:color w:val="000000"/>
          <w:sz w:val="28"/>
          <w:szCs w:val="28"/>
        </w:rPr>
        <w:t>，中国民主同盟会盟员，辽宁省鞍山市铁东区八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、九</w:t>
      </w:r>
      <w:r w:rsidRPr="001235E0">
        <w:rPr>
          <w:rFonts w:asciiTheme="majorEastAsia" w:eastAsiaTheme="majorEastAsia" w:hAnsiTheme="majorEastAsia" w:hint="eastAsia"/>
          <w:color w:val="000000"/>
          <w:sz w:val="28"/>
          <w:szCs w:val="28"/>
        </w:rPr>
        <w:t>届政协委员，现任百姓才艺网www.baiyi163.cn)创始人、总裁，鞍山华龙嘉艺文化艺术有限公司法人,国际易学联合会现代易学专业委员会理事。</w:t>
      </w:r>
      <w:r w:rsidR="003201A6">
        <w:rPr>
          <w:rFonts w:asciiTheme="majorEastAsia" w:eastAsiaTheme="majorEastAsia" w:hAnsiTheme="majorEastAsia" w:hint="eastAsia"/>
          <w:color w:val="000000"/>
          <w:sz w:val="28"/>
          <w:szCs w:val="28"/>
        </w:rPr>
        <w:t>成功设计中国百姓才艺网标识荣获国家版权，书写论文《周易文化对企业策划与管理》或业内专家组称赞。</w:t>
      </w:r>
    </w:p>
    <w:p w:rsidR="00542183" w:rsidRPr="00670FCE" w:rsidRDefault="00542183" w:rsidP="00670FCE">
      <w:pPr>
        <w:autoSpaceDE w:val="0"/>
        <w:autoSpaceDN w:val="0"/>
        <w:adjustRightInd w:val="0"/>
        <w:ind w:left="750"/>
        <w:rPr>
          <w:rFonts w:ascii="宋体" w:cs="宋体"/>
          <w:b/>
          <w:color w:val="0D0D0D" w:themeColor="text1" w:themeTint="F2"/>
          <w:kern w:val="0"/>
          <w:sz w:val="36"/>
          <w:szCs w:val="36"/>
        </w:rPr>
      </w:pPr>
    </w:p>
    <w:p w:rsidR="00EF3268" w:rsidRPr="00EF3268" w:rsidRDefault="00EF3268" w:rsidP="008F2033">
      <w:pPr>
        <w:autoSpaceDE w:val="0"/>
        <w:autoSpaceDN w:val="0"/>
        <w:adjustRightInd w:val="0"/>
        <w:ind w:firstLineChars="1350" w:firstLine="378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 w:hint="eastAsia"/>
          <w:kern w:val="0"/>
          <w:sz w:val="28"/>
          <w:szCs w:val="28"/>
          <w:lang w:val="zh-CN"/>
        </w:rPr>
        <w:t>服务热线</w:t>
      </w:r>
      <w:r w:rsidRPr="00412478">
        <w:rPr>
          <w:rFonts w:ascii="宋体" w:cs="宋体"/>
          <w:kern w:val="0"/>
          <w:sz w:val="28"/>
          <w:szCs w:val="28"/>
          <w:lang w:val="zh-CN"/>
        </w:rPr>
        <w:t>0412-2526163</w:t>
      </w:r>
      <w:r>
        <w:rPr>
          <w:rFonts w:ascii="宋体" w:cs="宋体" w:hint="eastAsia"/>
          <w:kern w:val="0"/>
          <w:sz w:val="28"/>
          <w:szCs w:val="28"/>
          <w:lang w:val="zh-CN"/>
        </w:rPr>
        <w:t xml:space="preserve">  </w:t>
      </w:r>
      <w:r w:rsidRPr="00412478">
        <w:rPr>
          <w:rFonts w:ascii="宋体" w:cs="宋体"/>
          <w:kern w:val="0"/>
          <w:sz w:val="28"/>
          <w:szCs w:val="28"/>
          <w:lang w:val="zh-CN"/>
        </w:rPr>
        <w:t>2569163</w:t>
      </w:r>
    </w:p>
    <w:p w:rsidR="006157AE" w:rsidRDefault="00B315C1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B315C1">
        <w:pict>
          <v:shape id="_x0000_s1034" type="#_x0000_t75" alt="2-1" style="position:absolute;margin-left:189pt;margin-top:3.7pt;width:121.35pt;height:121.35pt;z-index:1">
            <v:imagedata r:id="rId11" o:title="2-1"/>
          </v:shape>
        </w:pict>
      </w:r>
      <w:r w:rsidR="00EF3268">
        <w:rPr>
          <w:rFonts w:ascii="宋体" w:cs="宋体" w:hint="eastAsia"/>
          <w:kern w:val="0"/>
          <w:sz w:val="28"/>
          <w:szCs w:val="28"/>
          <w:lang w:val="zh-CN"/>
        </w:rPr>
        <w:t xml:space="preserve">               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     </w:t>
      </w:r>
      <w:r w:rsidR="00EF3268">
        <w:rPr>
          <w:rFonts w:ascii="宋体" w:cs="宋体" w:hint="eastAsia"/>
          <w:kern w:val="0"/>
          <w:sz w:val="28"/>
          <w:szCs w:val="28"/>
          <w:lang w:val="zh-CN"/>
        </w:rPr>
        <w:t xml:space="preserve"> </w:t>
      </w: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</w:t>
      </w:r>
      <w:r w:rsidR="008F2033">
        <w:rPr>
          <w:rFonts w:ascii="宋体" w:cs="宋体" w:hint="eastAsia"/>
          <w:kern w:val="0"/>
          <w:sz w:val="28"/>
          <w:szCs w:val="28"/>
          <w:lang w:val="zh-CN"/>
        </w:rPr>
        <w:t>百姓才艺网：邵华</w:t>
      </w:r>
      <w:r>
        <w:rPr>
          <w:rFonts w:ascii="宋体" w:cs="宋体" w:hint="eastAsia"/>
          <w:kern w:val="0"/>
          <w:sz w:val="28"/>
          <w:szCs w:val="28"/>
          <w:lang w:val="zh-CN"/>
        </w:rPr>
        <w:t xml:space="preserve"> 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                     </w:t>
      </w:r>
      <w:r w:rsidRPr="00412478">
        <w:rPr>
          <w:rFonts w:ascii="宋体" w:cs="宋体"/>
          <w:kern w:val="0"/>
          <w:sz w:val="28"/>
          <w:szCs w:val="28"/>
          <w:lang w:val="zh-CN"/>
        </w:rPr>
        <w:t>2020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年</w:t>
      </w:r>
      <w:r>
        <w:rPr>
          <w:rFonts w:ascii="宋体" w:cs="宋体" w:hint="eastAsia"/>
          <w:kern w:val="0"/>
          <w:sz w:val="28"/>
          <w:szCs w:val="28"/>
          <w:lang w:val="zh-CN"/>
        </w:rPr>
        <w:t>9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月</w:t>
      </w:r>
      <w:r>
        <w:rPr>
          <w:rFonts w:ascii="宋体" w:cs="宋体" w:hint="eastAsia"/>
          <w:kern w:val="0"/>
          <w:sz w:val="28"/>
          <w:szCs w:val="28"/>
          <w:lang w:val="zh-CN"/>
        </w:rPr>
        <w:t>8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日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                   </w:t>
      </w:r>
    </w:p>
    <w:p w:rsidR="00EF3268" w:rsidRPr="006157AE" w:rsidRDefault="00EF3268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</w:p>
    <w:sectPr w:rsidR="00EF3268" w:rsidRPr="006157AE" w:rsidSect="00C57A79">
      <w:headerReference w:type="default" r:id="rId12"/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C9D" w:rsidRDefault="002D3C9D" w:rsidP="00C57A79">
      <w:r>
        <w:separator/>
      </w:r>
    </w:p>
  </w:endnote>
  <w:endnote w:type="continuationSeparator" w:id="0">
    <w:p w:rsidR="002D3C9D" w:rsidRDefault="002D3C9D" w:rsidP="00C57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C9D" w:rsidRDefault="002D3C9D" w:rsidP="00C57A79">
      <w:r>
        <w:separator/>
      </w:r>
    </w:p>
  </w:footnote>
  <w:footnote w:type="continuationSeparator" w:id="0">
    <w:p w:rsidR="002D3C9D" w:rsidRDefault="002D3C9D" w:rsidP="00C57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79" w:rsidRDefault="00C57A7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0768"/>
    <w:multiLevelType w:val="hybridMultilevel"/>
    <w:tmpl w:val="3746DCE2"/>
    <w:lvl w:ilvl="0" w:tplc="7200D418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1">
    <w:nsid w:val="093E4564"/>
    <w:multiLevelType w:val="hybridMultilevel"/>
    <w:tmpl w:val="464C6354"/>
    <w:lvl w:ilvl="0" w:tplc="6C7C3100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2">
    <w:nsid w:val="22F65DC9"/>
    <w:multiLevelType w:val="hybridMultilevel"/>
    <w:tmpl w:val="B268D610"/>
    <w:lvl w:ilvl="0" w:tplc="5A527AA6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0573B0"/>
    <w:multiLevelType w:val="hybridMultilevel"/>
    <w:tmpl w:val="A7E20C60"/>
    <w:lvl w:ilvl="0" w:tplc="DC1A5D60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4">
    <w:nsid w:val="767702C2"/>
    <w:multiLevelType w:val="hybridMultilevel"/>
    <w:tmpl w:val="AE940632"/>
    <w:lvl w:ilvl="0" w:tplc="32181944">
      <w:start w:val="1"/>
      <w:numFmt w:val="decimal"/>
      <w:lvlText w:val="%1，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5">
    <w:nsid w:val="7F646FC1"/>
    <w:multiLevelType w:val="hybridMultilevel"/>
    <w:tmpl w:val="DCCAC2CA"/>
    <w:lvl w:ilvl="0" w:tplc="4766A7DA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8B0"/>
    <w:rsid w:val="0000531A"/>
    <w:rsid w:val="00005B78"/>
    <w:rsid w:val="00040705"/>
    <w:rsid w:val="000468B0"/>
    <w:rsid w:val="000676A4"/>
    <w:rsid w:val="000A1B0B"/>
    <w:rsid w:val="000A202D"/>
    <w:rsid w:val="000A5FAD"/>
    <w:rsid w:val="000B15A9"/>
    <w:rsid w:val="000C5310"/>
    <w:rsid w:val="000D5E54"/>
    <w:rsid w:val="000E087B"/>
    <w:rsid w:val="000E3514"/>
    <w:rsid w:val="000F00B7"/>
    <w:rsid w:val="000F70AD"/>
    <w:rsid w:val="001235E0"/>
    <w:rsid w:val="00136B86"/>
    <w:rsid w:val="001419D7"/>
    <w:rsid w:val="001521C8"/>
    <w:rsid w:val="00185CD3"/>
    <w:rsid w:val="001B22C8"/>
    <w:rsid w:val="001B2F02"/>
    <w:rsid w:val="001C4520"/>
    <w:rsid w:val="001C7FC1"/>
    <w:rsid w:val="001C7FCC"/>
    <w:rsid w:val="001F47A2"/>
    <w:rsid w:val="002408E0"/>
    <w:rsid w:val="002462B8"/>
    <w:rsid w:val="00272EBC"/>
    <w:rsid w:val="002811C8"/>
    <w:rsid w:val="002B542A"/>
    <w:rsid w:val="002B714E"/>
    <w:rsid w:val="002C485B"/>
    <w:rsid w:val="002D3C9D"/>
    <w:rsid w:val="002E65EA"/>
    <w:rsid w:val="00303ADD"/>
    <w:rsid w:val="003158A3"/>
    <w:rsid w:val="003201A6"/>
    <w:rsid w:val="00376AAA"/>
    <w:rsid w:val="00387A13"/>
    <w:rsid w:val="003A2714"/>
    <w:rsid w:val="003A40AE"/>
    <w:rsid w:val="003D44C1"/>
    <w:rsid w:val="003E7AAA"/>
    <w:rsid w:val="00406EA3"/>
    <w:rsid w:val="00416F8B"/>
    <w:rsid w:val="00420B92"/>
    <w:rsid w:val="00431566"/>
    <w:rsid w:val="00433BC1"/>
    <w:rsid w:val="00441621"/>
    <w:rsid w:val="00474222"/>
    <w:rsid w:val="00475B23"/>
    <w:rsid w:val="00476C23"/>
    <w:rsid w:val="00485269"/>
    <w:rsid w:val="004A125B"/>
    <w:rsid w:val="004A230C"/>
    <w:rsid w:val="004E3B75"/>
    <w:rsid w:val="00500471"/>
    <w:rsid w:val="005040A1"/>
    <w:rsid w:val="00504EC3"/>
    <w:rsid w:val="005264AD"/>
    <w:rsid w:val="00534FD4"/>
    <w:rsid w:val="00541D42"/>
    <w:rsid w:val="00542183"/>
    <w:rsid w:val="005614D5"/>
    <w:rsid w:val="0057563D"/>
    <w:rsid w:val="0058108E"/>
    <w:rsid w:val="0059273C"/>
    <w:rsid w:val="005935DC"/>
    <w:rsid w:val="005B4FBC"/>
    <w:rsid w:val="005C4DD1"/>
    <w:rsid w:val="005D32E5"/>
    <w:rsid w:val="006157AE"/>
    <w:rsid w:val="00617956"/>
    <w:rsid w:val="00623E8E"/>
    <w:rsid w:val="00627777"/>
    <w:rsid w:val="0062796D"/>
    <w:rsid w:val="006548C7"/>
    <w:rsid w:val="00663CF7"/>
    <w:rsid w:val="00670FCE"/>
    <w:rsid w:val="006966BA"/>
    <w:rsid w:val="006A435B"/>
    <w:rsid w:val="006A7419"/>
    <w:rsid w:val="006C0F99"/>
    <w:rsid w:val="006E3AF3"/>
    <w:rsid w:val="006F3166"/>
    <w:rsid w:val="006F4E2E"/>
    <w:rsid w:val="0072198B"/>
    <w:rsid w:val="00722C03"/>
    <w:rsid w:val="00723F44"/>
    <w:rsid w:val="00730698"/>
    <w:rsid w:val="00733E62"/>
    <w:rsid w:val="00743792"/>
    <w:rsid w:val="007503B2"/>
    <w:rsid w:val="00767CE1"/>
    <w:rsid w:val="0078086C"/>
    <w:rsid w:val="00786DAF"/>
    <w:rsid w:val="007B6209"/>
    <w:rsid w:val="007C1181"/>
    <w:rsid w:val="007E1238"/>
    <w:rsid w:val="007E2CCB"/>
    <w:rsid w:val="008061E1"/>
    <w:rsid w:val="00834AB5"/>
    <w:rsid w:val="00841F17"/>
    <w:rsid w:val="00842D53"/>
    <w:rsid w:val="00843281"/>
    <w:rsid w:val="008563E3"/>
    <w:rsid w:val="008615BF"/>
    <w:rsid w:val="00870F55"/>
    <w:rsid w:val="00873A99"/>
    <w:rsid w:val="00880834"/>
    <w:rsid w:val="00884787"/>
    <w:rsid w:val="0089107E"/>
    <w:rsid w:val="008B0B3D"/>
    <w:rsid w:val="008B2859"/>
    <w:rsid w:val="008C7F77"/>
    <w:rsid w:val="008D5244"/>
    <w:rsid w:val="008E5D52"/>
    <w:rsid w:val="008F2033"/>
    <w:rsid w:val="00913902"/>
    <w:rsid w:val="0091619C"/>
    <w:rsid w:val="00916305"/>
    <w:rsid w:val="009408B1"/>
    <w:rsid w:val="009633C8"/>
    <w:rsid w:val="00985A27"/>
    <w:rsid w:val="009A293E"/>
    <w:rsid w:val="009A3FD4"/>
    <w:rsid w:val="009A4B8C"/>
    <w:rsid w:val="009B15B8"/>
    <w:rsid w:val="009B7F7A"/>
    <w:rsid w:val="009D57CB"/>
    <w:rsid w:val="009E1DBD"/>
    <w:rsid w:val="009E735B"/>
    <w:rsid w:val="009F4B18"/>
    <w:rsid w:val="00A10666"/>
    <w:rsid w:val="00A2017A"/>
    <w:rsid w:val="00A24C8D"/>
    <w:rsid w:val="00A35B3B"/>
    <w:rsid w:val="00A53BCF"/>
    <w:rsid w:val="00A579B9"/>
    <w:rsid w:val="00A66D11"/>
    <w:rsid w:val="00A71D70"/>
    <w:rsid w:val="00A7427E"/>
    <w:rsid w:val="00A80D47"/>
    <w:rsid w:val="00A918F8"/>
    <w:rsid w:val="00A91D7C"/>
    <w:rsid w:val="00AA4523"/>
    <w:rsid w:val="00AA5F84"/>
    <w:rsid w:val="00AC0460"/>
    <w:rsid w:val="00AC2FB1"/>
    <w:rsid w:val="00AE7A15"/>
    <w:rsid w:val="00AF1D80"/>
    <w:rsid w:val="00B16ACC"/>
    <w:rsid w:val="00B2630D"/>
    <w:rsid w:val="00B30170"/>
    <w:rsid w:val="00B315C1"/>
    <w:rsid w:val="00B32D84"/>
    <w:rsid w:val="00B345C8"/>
    <w:rsid w:val="00B455ED"/>
    <w:rsid w:val="00B50F80"/>
    <w:rsid w:val="00B548D0"/>
    <w:rsid w:val="00B669F3"/>
    <w:rsid w:val="00B67C58"/>
    <w:rsid w:val="00B73D89"/>
    <w:rsid w:val="00B7575B"/>
    <w:rsid w:val="00B84028"/>
    <w:rsid w:val="00B876B5"/>
    <w:rsid w:val="00B97749"/>
    <w:rsid w:val="00B97C34"/>
    <w:rsid w:val="00BA023F"/>
    <w:rsid w:val="00BA1786"/>
    <w:rsid w:val="00BA4AB0"/>
    <w:rsid w:val="00BC4C3F"/>
    <w:rsid w:val="00BD326E"/>
    <w:rsid w:val="00BD41EA"/>
    <w:rsid w:val="00C14508"/>
    <w:rsid w:val="00C1656F"/>
    <w:rsid w:val="00C24FED"/>
    <w:rsid w:val="00C57A79"/>
    <w:rsid w:val="00C711B1"/>
    <w:rsid w:val="00C91895"/>
    <w:rsid w:val="00C93D99"/>
    <w:rsid w:val="00C94FC0"/>
    <w:rsid w:val="00C967A9"/>
    <w:rsid w:val="00CA5A17"/>
    <w:rsid w:val="00CC5765"/>
    <w:rsid w:val="00CE29B5"/>
    <w:rsid w:val="00CE71B0"/>
    <w:rsid w:val="00D17F22"/>
    <w:rsid w:val="00D36BB6"/>
    <w:rsid w:val="00D40913"/>
    <w:rsid w:val="00D44265"/>
    <w:rsid w:val="00D55081"/>
    <w:rsid w:val="00D57033"/>
    <w:rsid w:val="00D7504B"/>
    <w:rsid w:val="00D845EC"/>
    <w:rsid w:val="00D96A98"/>
    <w:rsid w:val="00DA7CAD"/>
    <w:rsid w:val="00DB0A3F"/>
    <w:rsid w:val="00DB3D6C"/>
    <w:rsid w:val="00DC2606"/>
    <w:rsid w:val="00DE3C57"/>
    <w:rsid w:val="00DE5BEE"/>
    <w:rsid w:val="00DF117B"/>
    <w:rsid w:val="00DF20A0"/>
    <w:rsid w:val="00DF7949"/>
    <w:rsid w:val="00E22FF2"/>
    <w:rsid w:val="00E31F85"/>
    <w:rsid w:val="00E57137"/>
    <w:rsid w:val="00E610CB"/>
    <w:rsid w:val="00E94924"/>
    <w:rsid w:val="00E97143"/>
    <w:rsid w:val="00EA3CCE"/>
    <w:rsid w:val="00EB7CA1"/>
    <w:rsid w:val="00EC4513"/>
    <w:rsid w:val="00ED27F3"/>
    <w:rsid w:val="00ED3040"/>
    <w:rsid w:val="00ED57DA"/>
    <w:rsid w:val="00EF1790"/>
    <w:rsid w:val="00EF3268"/>
    <w:rsid w:val="00EF431A"/>
    <w:rsid w:val="00EF6B2E"/>
    <w:rsid w:val="00F20C22"/>
    <w:rsid w:val="00F21D57"/>
    <w:rsid w:val="00F22556"/>
    <w:rsid w:val="00F3037C"/>
    <w:rsid w:val="00F3450F"/>
    <w:rsid w:val="00F43ADE"/>
    <w:rsid w:val="00F607C3"/>
    <w:rsid w:val="00F67BBC"/>
    <w:rsid w:val="00F72669"/>
    <w:rsid w:val="00F747DE"/>
    <w:rsid w:val="00FA5DCD"/>
    <w:rsid w:val="00FA6D90"/>
    <w:rsid w:val="00FB1F87"/>
    <w:rsid w:val="00FD42B1"/>
    <w:rsid w:val="00FF50C6"/>
    <w:rsid w:val="44B4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7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C57A79"/>
    <w:rPr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semiHidden/>
    <w:rsid w:val="00C57A7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semiHidden/>
    <w:rsid w:val="00C57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paragraph" w:styleId="a6">
    <w:name w:val="Normal (Web)"/>
    <w:basedOn w:val="a"/>
    <w:uiPriority w:val="99"/>
    <w:rsid w:val="00C57A7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99"/>
    <w:qFormat/>
    <w:rsid w:val="00C57A7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styleId="a8">
    <w:name w:val="Hyperlink"/>
    <w:uiPriority w:val="99"/>
    <w:rsid w:val="00C57A79"/>
    <w:rPr>
      <w:rFonts w:cs="Times New Roman"/>
      <w:color w:val="0000FF"/>
      <w:u w:val="single"/>
    </w:rPr>
  </w:style>
  <w:style w:type="character" w:customStyle="1" w:styleId="Char1">
    <w:name w:val="页眉 Char"/>
    <w:link w:val="a5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Char2">
    <w:name w:val="标题 Char"/>
    <w:link w:val="a7"/>
    <w:uiPriority w:val="99"/>
    <w:qFormat/>
    <w:locked/>
    <w:rsid w:val="00C57A7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semiHidden/>
    <w:qFormat/>
    <w:locked/>
    <w:rsid w:val="00C57A79"/>
    <w:rPr>
      <w:rFonts w:ascii="Times New Roman" w:eastAsia="宋体" w:hAnsi="Times New Roman" w:cs="Times New Roman"/>
      <w:sz w:val="18"/>
      <w:szCs w:val="18"/>
    </w:rPr>
  </w:style>
  <w:style w:type="paragraph" w:styleId="a9">
    <w:name w:val="caption"/>
    <w:basedOn w:val="a"/>
    <w:next w:val="a"/>
    <w:unhideWhenUsed/>
    <w:qFormat/>
    <w:locked/>
    <w:rsid w:val="00EF3268"/>
    <w:rPr>
      <w:rFonts w:ascii="Cambria" w:eastAsia="黑体" w:hAnsi="Cambria"/>
      <w:sz w:val="20"/>
      <w:szCs w:val="20"/>
    </w:rPr>
  </w:style>
  <w:style w:type="character" w:customStyle="1" w:styleId="NormalCharacter">
    <w:name w:val="NormalCharacter"/>
    <w:rsid w:val="00C93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ECEAEA"/>
                <w:bottom w:val="single" w:sz="6" w:space="8" w:color="ECEAEA"/>
                <w:right w:val="single" w:sz="6" w:space="0" w:color="ECEAEA"/>
              </w:divBdr>
            </w:div>
          </w:divsChild>
        </w:div>
      </w:divsChild>
    </w:div>
    <w:div w:id="1925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ECEAEA"/>
                <w:bottom w:val="single" w:sz="6" w:space="8" w:color="ECEAEA"/>
                <w:right w:val="single" w:sz="6" w:space="0" w:color="ECEAEA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4"/>
    <customShpInfo spid="_x0000_s1028"/>
    <customShpInfo spid="_x0000_s1029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158</cp:revision>
  <cp:lastPrinted>2018-01-13T05:36:00Z</cp:lastPrinted>
  <dcterms:created xsi:type="dcterms:W3CDTF">2018-01-10T08:08:00Z</dcterms:created>
  <dcterms:modified xsi:type="dcterms:W3CDTF">2020-09-12T01:11:00Z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